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605" w:rsidRPr="00904AF5" w:rsidRDefault="00657605" w:rsidP="0065760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04AF5">
        <w:rPr>
          <w:b/>
          <w:bCs/>
          <w:sz w:val="28"/>
          <w:szCs w:val="28"/>
        </w:rPr>
        <w:t>Parish of St. John’s, Brandon and St. Catherine’s, New Brancepeth</w:t>
      </w:r>
    </w:p>
    <w:p w:rsidR="00657605" w:rsidRPr="00904AF5" w:rsidRDefault="00657605" w:rsidP="00657605">
      <w:pPr>
        <w:jc w:val="center"/>
        <w:rPr>
          <w:b/>
          <w:bCs/>
          <w:sz w:val="28"/>
          <w:szCs w:val="28"/>
          <w:u w:val="single"/>
        </w:rPr>
      </w:pPr>
      <w:r w:rsidRPr="00904AF5">
        <w:rPr>
          <w:b/>
          <w:bCs/>
          <w:sz w:val="28"/>
          <w:szCs w:val="28"/>
          <w:u w:val="single"/>
        </w:rPr>
        <w:t xml:space="preserve">Parish Policy Statement on Safeguarding </w:t>
      </w:r>
      <w:r w:rsidR="002359D9">
        <w:rPr>
          <w:b/>
          <w:bCs/>
          <w:sz w:val="28"/>
          <w:szCs w:val="28"/>
          <w:u w:val="single"/>
        </w:rPr>
        <w:t>Children and Young People</w:t>
      </w:r>
      <w:r w:rsidRPr="00904AF5">
        <w:rPr>
          <w:b/>
          <w:bCs/>
          <w:sz w:val="28"/>
          <w:szCs w:val="28"/>
          <w:u w:val="single"/>
        </w:rPr>
        <w:t xml:space="preserve"> in the Church</w:t>
      </w:r>
    </w:p>
    <w:p w:rsidR="00657605" w:rsidRPr="00904AF5" w:rsidRDefault="00657605">
      <w:pPr>
        <w:rPr>
          <w:sz w:val="24"/>
          <w:szCs w:val="24"/>
        </w:rPr>
      </w:pPr>
      <w:r w:rsidRPr="00904AF5">
        <w:rPr>
          <w:b/>
          <w:bCs/>
          <w:sz w:val="24"/>
          <w:szCs w:val="24"/>
        </w:rPr>
        <w:t xml:space="preserve"> </w:t>
      </w:r>
      <w:r w:rsidRPr="00904AF5">
        <w:rPr>
          <w:sz w:val="24"/>
          <w:szCs w:val="24"/>
        </w:rPr>
        <w:t xml:space="preserve">This statement was adopted by the Parish at the Parochial Church Council meeting held on </w:t>
      </w:r>
      <w:r w:rsidR="00DD7DDE">
        <w:rPr>
          <w:sz w:val="24"/>
          <w:szCs w:val="24"/>
        </w:rPr>
        <w:t>21</w:t>
      </w:r>
      <w:r w:rsidR="00DD7DDE" w:rsidRPr="00DD7DDE">
        <w:rPr>
          <w:sz w:val="24"/>
          <w:szCs w:val="24"/>
          <w:vertAlign w:val="superscript"/>
        </w:rPr>
        <w:t>st</w:t>
      </w:r>
      <w:r w:rsidR="00DD7DDE">
        <w:rPr>
          <w:sz w:val="24"/>
          <w:szCs w:val="24"/>
        </w:rPr>
        <w:t xml:space="preserve"> March 2018</w:t>
      </w:r>
      <w:r w:rsidR="00C868BE">
        <w:rPr>
          <w:sz w:val="24"/>
          <w:szCs w:val="24"/>
        </w:rPr>
        <w:t xml:space="preserve"> and renewed </w:t>
      </w:r>
      <w:r w:rsidR="001F2FFF">
        <w:rPr>
          <w:sz w:val="24"/>
          <w:szCs w:val="24"/>
        </w:rPr>
        <w:t>October</w:t>
      </w:r>
      <w:r w:rsidR="00C868BE">
        <w:rPr>
          <w:sz w:val="24"/>
          <w:szCs w:val="24"/>
        </w:rPr>
        <w:t xml:space="preserve"> 202</w:t>
      </w:r>
      <w:r w:rsidR="001F2FFF">
        <w:rPr>
          <w:sz w:val="24"/>
          <w:szCs w:val="24"/>
        </w:rPr>
        <w:t>2</w:t>
      </w:r>
      <w:r w:rsidR="00C868BE">
        <w:rPr>
          <w:sz w:val="24"/>
          <w:szCs w:val="24"/>
        </w:rPr>
        <w:t xml:space="preserve">. </w:t>
      </w:r>
      <w:r w:rsidRPr="00904AF5">
        <w:rPr>
          <w:sz w:val="24"/>
          <w:szCs w:val="24"/>
        </w:rPr>
        <w:t xml:space="preserve"> </w:t>
      </w:r>
    </w:p>
    <w:p w:rsidR="00895061" w:rsidRPr="00904AF5" w:rsidRDefault="00657605">
      <w:pPr>
        <w:rPr>
          <w:sz w:val="24"/>
          <w:szCs w:val="24"/>
        </w:rPr>
      </w:pPr>
      <w:r w:rsidRPr="00904AF5">
        <w:rPr>
          <w:sz w:val="24"/>
          <w:szCs w:val="24"/>
        </w:rPr>
        <w:t>This policy will be reviewed each year by the PCC.</w:t>
      </w:r>
    </w:p>
    <w:p w:rsidR="00657605" w:rsidRPr="00904AF5" w:rsidRDefault="00657605" w:rsidP="006576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AF5">
        <w:rPr>
          <w:sz w:val="24"/>
          <w:szCs w:val="24"/>
        </w:rPr>
        <w:t xml:space="preserve">We </w:t>
      </w:r>
      <w:r w:rsidR="002359D9">
        <w:rPr>
          <w:sz w:val="24"/>
          <w:szCs w:val="24"/>
        </w:rPr>
        <w:t>treat all children and young people, fit or disabled, with respect.  We listen when they speak to us and we provide as safe and welcoming</w:t>
      </w:r>
      <w:r w:rsidR="00934DA8">
        <w:rPr>
          <w:sz w:val="24"/>
          <w:szCs w:val="24"/>
        </w:rPr>
        <w:t xml:space="preserve"> an</w:t>
      </w:r>
      <w:r w:rsidR="002359D9">
        <w:rPr>
          <w:sz w:val="24"/>
          <w:szCs w:val="24"/>
        </w:rPr>
        <w:t xml:space="preserve"> environment as we can.</w:t>
      </w:r>
    </w:p>
    <w:p w:rsidR="00657605" w:rsidRPr="00904AF5" w:rsidRDefault="002359D9" w:rsidP="006576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Anyone working with children or young people when their parents or carers are not present must be in possession of a current DBS.  The Parish Safeguarding Officer</w:t>
      </w:r>
      <w:r w:rsidR="00934DA8">
        <w:rPr>
          <w:sz w:val="24"/>
          <w:szCs w:val="24"/>
        </w:rPr>
        <w:t xml:space="preserve"> records</w:t>
      </w:r>
      <w:r w:rsidR="001D5827">
        <w:rPr>
          <w:sz w:val="24"/>
          <w:szCs w:val="24"/>
        </w:rPr>
        <w:t xml:space="preserve"> </w:t>
      </w:r>
      <w:r w:rsidR="00934DA8">
        <w:rPr>
          <w:sz w:val="24"/>
          <w:szCs w:val="24"/>
        </w:rPr>
        <w:t xml:space="preserve">on behalf of the PCC </w:t>
      </w:r>
      <w:r w:rsidR="001D5827">
        <w:rPr>
          <w:sz w:val="24"/>
          <w:szCs w:val="24"/>
        </w:rPr>
        <w:t>the</w:t>
      </w:r>
      <w:r w:rsidR="00934DA8">
        <w:rPr>
          <w:sz w:val="24"/>
          <w:szCs w:val="24"/>
        </w:rPr>
        <w:t xml:space="preserve"> registration</w:t>
      </w:r>
      <w:r w:rsidR="001D5827">
        <w:rPr>
          <w:sz w:val="24"/>
          <w:szCs w:val="24"/>
        </w:rPr>
        <w:t xml:space="preserve"> number of each disclosu</w:t>
      </w:r>
      <w:r>
        <w:rPr>
          <w:sz w:val="24"/>
          <w:szCs w:val="24"/>
        </w:rPr>
        <w:t>r</w:t>
      </w:r>
      <w:r w:rsidR="001D5827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D5827">
        <w:rPr>
          <w:sz w:val="24"/>
          <w:szCs w:val="24"/>
        </w:rPr>
        <w:t>form.</w:t>
      </w:r>
    </w:p>
    <w:p w:rsidR="00657605" w:rsidRPr="00904AF5" w:rsidRDefault="00934DA8" w:rsidP="00B828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is normal good practice that p</w:t>
      </w:r>
      <w:r w:rsidR="001D5827">
        <w:rPr>
          <w:sz w:val="24"/>
          <w:szCs w:val="24"/>
        </w:rPr>
        <w:t>eople working with children</w:t>
      </w:r>
      <w:r>
        <w:rPr>
          <w:sz w:val="24"/>
          <w:szCs w:val="24"/>
        </w:rPr>
        <w:t xml:space="preserve"> and young people</w:t>
      </w:r>
      <w:r w:rsidR="001D5827">
        <w:rPr>
          <w:sz w:val="24"/>
          <w:szCs w:val="24"/>
        </w:rPr>
        <w:t xml:space="preserve"> will remain in sight of another person</w:t>
      </w:r>
      <w:r w:rsidR="00B82841" w:rsidRPr="00904AF5">
        <w:rPr>
          <w:sz w:val="24"/>
          <w:szCs w:val="24"/>
        </w:rPr>
        <w:t>.</w:t>
      </w:r>
      <w:r w:rsidR="001D5827">
        <w:rPr>
          <w:sz w:val="24"/>
          <w:szCs w:val="24"/>
        </w:rPr>
        <w:t xml:space="preserve">  The Parish Safeguarding Officer will update them with guidelines on children’s safety.</w:t>
      </w:r>
    </w:p>
    <w:p w:rsidR="00B82841" w:rsidRPr="00904AF5" w:rsidRDefault="001D5827" w:rsidP="00B828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 the event of concern for a child’s or young person’s safety or concern that an adult or another child or young person is behaving inappropriately, the incumbent should be informed, and/or the Diocesan Safeguarding Advisor.</w:t>
      </w:r>
    </w:p>
    <w:p w:rsidR="00B82841" w:rsidRPr="00904AF5" w:rsidRDefault="009A7137" w:rsidP="00B828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4AF5">
        <w:rPr>
          <w:sz w:val="24"/>
          <w:szCs w:val="24"/>
        </w:rPr>
        <w:t>The PCC appoints ....................................</w:t>
      </w:r>
      <w:r>
        <w:rPr>
          <w:sz w:val="24"/>
          <w:szCs w:val="24"/>
        </w:rPr>
        <w:t>.</w:t>
      </w:r>
      <w:r w:rsidR="00934DA8">
        <w:rPr>
          <w:sz w:val="24"/>
          <w:szCs w:val="24"/>
        </w:rPr>
        <w:t>............</w:t>
      </w:r>
      <w:r>
        <w:rPr>
          <w:sz w:val="24"/>
          <w:szCs w:val="24"/>
        </w:rPr>
        <w:t>..</w:t>
      </w:r>
      <w:r w:rsidRPr="00904AF5">
        <w:rPr>
          <w:sz w:val="24"/>
          <w:szCs w:val="24"/>
        </w:rPr>
        <w:t xml:space="preserve"> to </w:t>
      </w:r>
      <w:r w:rsidR="00934DA8">
        <w:rPr>
          <w:sz w:val="24"/>
          <w:szCs w:val="24"/>
        </w:rPr>
        <w:t xml:space="preserve">be the Parish Safeguarding Officer </w:t>
      </w:r>
      <w:r w:rsidRPr="00904AF5">
        <w:rPr>
          <w:sz w:val="24"/>
          <w:szCs w:val="24"/>
        </w:rPr>
        <w:t>in th</w:t>
      </w:r>
      <w:r w:rsidR="00934DA8">
        <w:rPr>
          <w:sz w:val="24"/>
          <w:szCs w:val="24"/>
        </w:rPr>
        <w:t>is</w:t>
      </w:r>
      <w:r w:rsidRPr="00904AF5">
        <w:rPr>
          <w:sz w:val="24"/>
          <w:szCs w:val="24"/>
        </w:rPr>
        <w:t xml:space="preserve"> </w:t>
      </w:r>
      <w:r w:rsidR="00934DA8">
        <w:rPr>
          <w:sz w:val="24"/>
          <w:szCs w:val="24"/>
        </w:rPr>
        <w:t>parish</w:t>
      </w:r>
      <w:r w:rsidRPr="00904AF5">
        <w:rPr>
          <w:sz w:val="24"/>
          <w:szCs w:val="24"/>
        </w:rPr>
        <w:t xml:space="preserve">.  </w:t>
      </w:r>
      <w:r w:rsidR="001D5827">
        <w:rPr>
          <w:sz w:val="24"/>
          <w:szCs w:val="24"/>
        </w:rPr>
        <w:t xml:space="preserve">  This person will hold and make available a copy of the Diocesan Handbook, ‘Safe and Secure’.</w:t>
      </w:r>
    </w:p>
    <w:p w:rsidR="00B82841" w:rsidRPr="00904AF5" w:rsidRDefault="001D5827" w:rsidP="00B828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Diocesan Safeguarding Advisor is Beth Miller, who may be contacted on 07968 034075</w:t>
      </w:r>
      <w:r w:rsidR="00904AF5" w:rsidRPr="00904AF5">
        <w:rPr>
          <w:sz w:val="24"/>
          <w:szCs w:val="24"/>
        </w:rPr>
        <w:t>.</w:t>
      </w:r>
    </w:p>
    <w:p w:rsidR="00904AF5" w:rsidRDefault="00904AF5" w:rsidP="00904AF5">
      <w:pPr>
        <w:rPr>
          <w:sz w:val="24"/>
          <w:szCs w:val="24"/>
        </w:rPr>
      </w:pPr>
    </w:p>
    <w:p w:rsidR="00904AF5" w:rsidRPr="00904AF5" w:rsidRDefault="00904AF5" w:rsidP="00904AF5">
      <w:pPr>
        <w:rPr>
          <w:sz w:val="24"/>
          <w:szCs w:val="24"/>
        </w:rPr>
      </w:pPr>
      <w:r w:rsidRPr="00904AF5">
        <w:rPr>
          <w:sz w:val="24"/>
          <w:szCs w:val="24"/>
        </w:rPr>
        <w:t>Signed:</w:t>
      </w:r>
    </w:p>
    <w:p w:rsidR="00904AF5" w:rsidRPr="00904AF5" w:rsidRDefault="00904AF5" w:rsidP="00904AF5">
      <w:pPr>
        <w:rPr>
          <w:sz w:val="24"/>
          <w:szCs w:val="24"/>
        </w:rPr>
      </w:pPr>
      <w:proofErr w:type="gramStart"/>
      <w:r w:rsidRPr="00904AF5">
        <w:rPr>
          <w:sz w:val="24"/>
          <w:szCs w:val="24"/>
        </w:rPr>
        <w:t>Incumbent ..........................................</w:t>
      </w:r>
      <w:r>
        <w:rPr>
          <w:sz w:val="24"/>
          <w:szCs w:val="24"/>
        </w:rPr>
        <w:t>........</w:t>
      </w:r>
      <w:proofErr w:type="gramEnd"/>
    </w:p>
    <w:p w:rsidR="00904AF5" w:rsidRPr="00904AF5" w:rsidRDefault="00904AF5" w:rsidP="00904AF5">
      <w:pPr>
        <w:rPr>
          <w:sz w:val="24"/>
          <w:szCs w:val="24"/>
        </w:rPr>
      </w:pPr>
      <w:proofErr w:type="gramStart"/>
      <w:r w:rsidRPr="00904AF5">
        <w:rPr>
          <w:sz w:val="24"/>
          <w:szCs w:val="24"/>
        </w:rPr>
        <w:t>Churchwarden ............................................</w:t>
      </w:r>
      <w:proofErr w:type="gramEnd"/>
    </w:p>
    <w:p w:rsidR="00904AF5" w:rsidRPr="00904AF5" w:rsidRDefault="00904AF5" w:rsidP="00904AF5">
      <w:pPr>
        <w:rPr>
          <w:sz w:val="24"/>
          <w:szCs w:val="24"/>
        </w:rPr>
      </w:pPr>
      <w:proofErr w:type="gramStart"/>
      <w:r w:rsidRPr="00904AF5">
        <w:rPr>
          <w:sz w:val="24"/>
          <w:szCs w:val="24"/>
        </w:rPr>
        <w:t>Date ...............................................</w:t>
      </w:r>
      <w:proofErr w:type="gramEnd"/>
    </w:p>
    <w:sectPr w:rsidR="00904AF5" w:rsidRPr="00904AF5" w:rsidSect="0095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20E"/>
    <w:multiLevelType w:val="hybridMultilevel"/>
    <w:tmpl w:val="0D889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05"/>
    <w:rsid w:val="001D5827"/>
    <w:rsid w:val="001F2FFF"/>
    <w:rsid w:val="002359D9"/>
    <w:rsid w:val="003D37F8"/>
    <w:rsid w:val="004C7E0F"/>
    <w:rsid w:val="00657605"/>
    <w:rsid w:val="008C1EB1"/>
    <w:rsid w:val="00904AF5"/>
    <w:rsid w:val="00934DA8"/>
    <w:rsid w:val="009578E2"/>
    <w:rsid w:val="009A7137"/>
    <w:rsid w:val="00B82841"/>
    <w:rsid w:val="00C868BE"/>
    <w:rsid w:val="00DD7DDE"/>
    <w:rsid w:val="00F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Gregory-Smith</dc:creator>
  <cp:lastModifiedBy>Karen Redhead</cp:lastModifiedBy>
  <cp:revision>2</cp:revision>
  <dcterms:created xsi:type="dcterms:W3CDTF">2024-04-15T19:27:00Z</dcterms:created>
  <dcterms:modified xsi:type="dcterms:W3CDTF">2024-04-15T19:27:00Z</dcterms:modified>
</cp:coreProperties>
</file>